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88AD" w14:textId="77777777" w:rsidR="00C06AA9" w:rsidRDefault="00C06AA9">
      <w:pPr>
        <w:pStyle w:val="ConsPlusTitlePage"/>
      </w:pPr>
      <w:r>
        <w:br/>
      </w:r>
    </w:p>
    <w:p w14:paraId="264B5FB1" w14:textId="77777777" w:rsidR="00C06AA9" w:rsidRDefault="00C06AA9">
      <w:pPr>
        <w:pStyle w:val="ConsPlusNormal"/>
        <w:outlineLvl w:val="0"/>
      </w:pPr>
    </w:p>
    <w:p w14:paraId="34A2D31B" w14:textId="77777777" w:rsidR="00C06AA9" w:rsidRPr="001241E9" w:rsidRDefault="00C06AA9" w:rsidP="001241E9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1241E9">
        <w:rPr>
          <w:rFonts w:ascii="Times New Roman" w:hAnsi="Times New Roman" w:cs="Times New Roman"/>
          <w:sz w:val="36"/>
          <w:szCs w:val="36"/>
        </w:rPr>
        <w:t>СОВЕТ ДЕПУТАТОВ СЕЛЬСКОГО ПОСЕЛЕНИЯ ЛЕМПИНО</w:t>
      </w:r>
      <w:r w:rsidR="001241E9">
        <w:rPr>
          <w:rFonts w:ascii="Times New Roman" w:hAnsi="Times New Roman" w:cs="Times New Roman"/>
          <w:sz w:val="36"/>
          <w:szCs w:val="36"/>
        </w:rPr>
        <w:t xml:space="preserve"> </w:t>
      </w:r>
      <w:r w:rsidRPr="001241E9">
        <w:rPr>
          <w:rFonts w:ascii="Times New Roman" w:hAnsi="Times New Roman" w:cs="Times New Roman"/>
          <w:sz w:val="36"/>
          <w:szCs w:val="36"/>
        </w:rPr>
        <w:t>НЕФТЕЮГАНСКОГО РАЙОНА</w:t>
      </w:r>
    </w:p>
    <w:p w14:paraId="6589896C" w14:textId="77777777" w:rsidR="00C06AA9" w:rsidRPr="001241E9" w:rsidRDefault="00C06AA9" w:rsidP="00460A0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14:paraId="6869F389" w14:textId="77777777" w:rsidR="00C06AA9" w:rsidRPr="001241E9" w:rsidRDefault="00B70FF4" w:rsidP="00460A0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1241E9">
        <w:rPr>
          <w:rFonts w:ascii="Times New Roman" w:hAnsi="Times New Roman" w:cs="Times New Roman"/>
          <w:sz w:val="36"/>
          <w:szCs w:val="36"/>
        </w:rPr>
        <w:t>ПРОЕКТ РЕШЕНИЯ</w:t>
      </w:r>
    </w:p>
    <w:p w14:paraId="43B0BFE9" w14:textId="77777777" w:rsidR="005D5B7C" w:rsidRDefault="005D5B7C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EBF321F" w14:textId="77777777" w:rsidR="00460A0B" w:rsidRPr="00460A0B" w:rsidRDefault="00460A0B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37F2BF5B" w14:textId="77777777" w:rsidR="00C06AA9" w:rsidRDefault="00C06AA9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60A0B">
        <w:rPr>
          <w:rFonts w:ascii="Times New Roman" w:hAnsi="Times New Roman" w:cs="Times New Roman"/>
          <w:b w:val="0"/>
        </w:rPr>
        <w:t xml:space="preserve">от </w:t>
      </w:r>
      <w:r w:rsidR="00D13B9C" w:rsidRPr="00460A0B">
        <w:rPr>
          <w:rFonts w:ascii="Times New Roman" w:hAnsi="Times New Roman" w:cs="Times New Roman"/>
          <w:b w:val="0"/>
        </w:rPr>
        <w:t>____</w:t>
      </w:r>
      <w:r w:rsidRPr="00460A0B">
        <w:rPr>
          <w:rFonts w:ascii="Times New Roman" w:hAnsi="Times New Roman" w:cs="Times New Roman"/>
          <w:b w:val="0"/>
        </w:rPr>
        <w:t xml:space="preserve"> </w:t>
      </w:r>
      <w:r w:rsidR="00D13B9C" w:rsidRPr="00460A0B">
        <w:rPr>
          <w:rFonts w:ascii="Times New Roman" w:hAnsi="Times New Roman" w:cs="Times New Roman"/>
          <w:b w:val="0"/>
        </w:rPr>
        <w:t>_________</w:t>
      </w:r>
      <w:r w:rsidRPr="00460A0B">
        <w:rPr>
          <w:rFonts w:ascii="Times New Roman" w:hAnsi="Times New Roman" w:cs="Times New Roman"/>
          <w:b w:val="0"/>
        </w:rPr>
        <w:t xml:space="preserve"> 202</w:t>
      </w:r>
      <w:r w:rsidR="00D13B9C" w:rsidRPr="00460A0B">
        <w:rPr>
          <w:rFonts w:ascii="Times New Roman" w:hAnsi="Times New Roman" w:cs="Times New Roman"/>
          <w:b w:val="0"/>
        </w:rPr>
        <w:t>4</w:t>
      </w:r>
      <w:r w:rsidRPr="00460A0B">
        <w:rPr>
          <w:rFonts w:ascii="Times New Roman" w:hAnsi="Times New Roman" w:cs="Times New Roman"/>
          <w:b w:val="0"/>
        </w:rPr>
        <w:t xml:space="preserve"> г. </w:t>
      </w:r>
      <w:r w:rsidR="00D13B9C" w:rsidRPr="00460A0B">
        <w:rPr>
          <w:rFonts w:ascii="Times New Roman" w:hAnsi="Times New Roman" w:cs="Times New Roman"/>
          <w:b w:val="0"/>
        </w:rPr>
        <w:t>№</w:t>
      </w:r>
      <w:r w:rsidRPr="00460A0B">
        <w:rPr>
          <w:rFonts w:ascii="Times New Roman" w:hAnsi="Times New Roman" w:cs="Times New Roman"/>
          <w:b w:val="0"/>
        </w:rPr>
        <w:t xml:space="preserve"> </w:t>
      </w:r>
      <w:r w:rsidR="00D13B9C" w:rsidRPr="00460A0B">
        <w:rPr>
          <w:rFonts w:ascii="Times New Roman" w:hAnsi="Times New Roman" w:cs="Times New Roman"/>
          <w:b w:val="0"/>
        </w:rPr>
        <w:t>__</w:t>
      </w:r>
    </w:p>
    <w:p w14:paraId="76A3D5B4" w14:textId="77777777" w:rsidR="005D5B7C" w:rsidRPr="00460A0B" w:rsidRDefault="005D5B7C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064A5DD2" w14:textId="77777777" w:rsidR="00C06AA9" w:rsidRPr="00460A0B" w:rsidRDefault="00C06AA9" w:rsidP="00460A0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6DFDE57A" w14:textId="77777777" w:rsidR="001241E9" w:rsidRPr="001241E9" w:rsidRDefault="001241E9" w:rsidP="001241E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 Совета депутатов сельского поселения Лемпино</w:t>
      </w:r>
    </w:p>
    <w:p w14:paraId="40596F42" w14:textId="56F6FCC2" w:rsidR="001241E9" w:rsidRPr="001241E9" w:rsidRDefault="001241E9" w:rsidP="001241E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>129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 управления и распоряжения муниципальным жилищным фондом сельского п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оселени</w:t>
      </w:r>
      <w:r w:rsidR="009C4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1241E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Лемпино»</w:t>
      </w:r>
    </w:p>
    <w:p w14:paraId="420E0D38" w14:textId="77777777" w:rsidR="00C06AA9" w:rsidRPr="001241E9" w:rsidRDefault="00C06AA9" w:rsidP="001241E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301DF9CE" w14:textId="77777777" w:rsidR="005D5B7C" w:rsidRPr="00460A0B" w:rsidRDefault="005D5B7C" w:rsidP="001241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14:paraId="09053339" w14:textId="31ECEF1E" w:rsidR="00C06AA9" w:rsidRDefault="00C06AA9" w:rsidP="001241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FF4">
        <w:rPr>
          <w:rFonts w:ascii="Times New Roman" w:hAnsi="Times New Roman" w:cs="Times New Roman"/>
          <w:sz w:val="26"/>
          <w:szCs w:val="26"/>
        </w:rPr>
        <w:t>В соответствии с</w:t>
      </w:r>
      <w:r w:rsidR="00036884">
        <w:rPr>
          <w:rFonts w:ascii="Times New Roman" w:hAnsi="Times New Roman" w:cs="Times New Roman"/>
          <w:sz w:val="26"/>
          <w:szCs w:val="26"/>
        </w:rPr>
        <w:t xml:space="preserve"> Жилищным кодексом Российской Федерации, </w:t>
      </w:r>
      <w:r w:rsidRPr="00B70FF4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5">
        <w:r w:rsidRPr="00B70FF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13B9C" w:rsidRPr="00B70FF4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460A0B" w:rsidRPr="00B70FF4">
        <w:rPr>
          <w:rFonts w:ascii="Times New Roman" w:hAnsi="Times New Roman" w:cs="Times New Roman"/>
          <w:sz w:val="26"/>
          <w:szCs w:val="26"/>
        </w:rPr>
        <w:t>№</w:t>
      </w:r>
      <w:r w:rsidR="00D13B9C" w:rsidRPr="00B70FF4">
        <w:rPr>
          <w:rFonts w:ascii="Times New Roman" w:hAnsi="Times New Roman" w:cs="Times New Roman"/>
          <w:sz w:val="26"/>
          <w:szCs w:val="26"/>
        </w:rPr>
        <w:t xml:space="preserve"> 131-ФЗ «</w:t>
      </w:r>
      <w:r w:rsidRPr="00B70FF4">
        <w:rPr>
          <w:rFonts w:ascii="Times New Roman" w:hAnsi="Times New Roman" w:cs="Times New Roman"/>
          <w:sz w:val="26"/>
          <w:szCs w:val="26"/>
        </w:rPr>
        <w:t xml:space="preserve">Об общих </w:t>
      </w:r>
      <w:r w:rsidRPr="00B824ED">
        <w:rPr>
          <w:rFonts w:ascii="Times New Roman" w:hAnsi="Times New Roman" w:cs="Times New Roman"/>
          <w:sz w:val="26"/>
          <w:szCs w:val="26"/>
        </w:rPr>
        <w:t xml:space="preserve">принципах организации местного </w:t>
      </w:r>
      <w:r w:rsidRPr="005C62A6">
        <w:rPr>
          <w:rFonts w:ascii="Times New Roman" w:hAnsi="Times New Roman" w:cs="Times New Roman"/>
          <w:sz w:val="26"/>
          <w:szCs w:val="26"/>
        </w:rPr>
        <w:t>самоуправления в Российской Федерации</w:t>
      </w:r>
      <w:r w:rsidR="00D13B9C" w:rsidRPr="005C62A6">
        <w:rPr>
          <w:rFonts w:ascii="Times New Roman" w:hAnsi="Times New Roman" w:cs="Times New Roman"/>
          <w:sz w:val="26"/>
          <w:szCs w:val="26"/>
        </w:rPr>
        <w:t>»</w:t>
      </w:r>
      <w:r w:rsidRPr="005C62A6">
        <w:rPr>
          <w:rFonts w:ascii="Times New Roman" w:hAnsi="Times New Roman" w:cs="Times New Roman"/>
          <w:sz w:val="26"/>
          <w:szCs w:val="26"/>
        </w:rPr>
        <w:t>, Уставом сельского поселения Лемпино</w:t>
      </w:r>
      <w:r w:rsidR="00B824ED" w:rsidRPr="005C62A6">
        <w:t xml:space="preserve"> </w:t>
      </w:r>
      <w:r w:rsidR="00B824ED" w:rsidRPr="005C62A6">
        <w:rPr>
          <w:rFonts w:ascii="Times New Roman" w:hAnsi="Times New Roman" w:cs="Times New Roman"/>
          <w:sz w:val="26"/>
          <w:szCs w:val="26"/>
        </w:rPr>
        <w:t>Нефтеюганского муниципального района Ханты-Мансийского автономного округа - Югры</w:t>
      </w:r>
      <w:r w:rsidRPr="005C62A6">
        <w:rPr>
          <w:rFonts w:ascii="Times New Roman" w:hAnsi="Times New Roman" w:cs="Times New Roman"/>
          <w:sz w:val="26"/>
          <w:szCs w:val="26"/>
        </w:rPr>
        <w:t xml:space="preserve">, Совет депутатов сельского поселения </w:t>
      </w:r>
      <w:r w:rsidR="00B824ED" w:rsidRPr="005C62A6">
        <w:rPr>
          <w:rFonts w:ascii="Times New Roman" w:hAnsi="Times New Roman" w:cs="Times New Roman"/>
          <w:sz w:val="26"/>
          <w:szCs w:val="26"/>
        </w:rPr>
        <w:t>Лемпино</w:t>
      </w:r>
      <w:r w:rsidR="009E6A2B">
        <w:rPr>
          <w:rFonts w:ascii="Times New Roman" w:hAnsi="Times New Roman" w:cs="Times New Roman"/>
          <w:sz w:val="26"/>
          <w:szCs w:val="26"/>
        </w:rPr>
        <w:t>,</w:t>
      </w:r>
      <w:r w:rsidR="00B824ED" w:rsidRPr="005C62A6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р</w:t>
      </w:r>
      <w:r w:rsidR="009E6A2B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е</w:t>
      </w:r>
      <w:r w:rsidR="009E6A2B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ш</w:t>
      </w:r>
      <w:r w:rsidR="009E6A2B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и</w:t>
      </w:r>
      <w:r w:rsidR="009E6A2B">
        <w:rPr>
          <w:rFonts w:ascii="Times New Roman" w:hAnsi="Times New Roman" w:cs="Times New Roman"/>
          <w:sz w:val="26"/>
          <w:szCs w:val="26"/>
        </w:rPr>
        <w:t xml:space="preserve"> </w:t>
      </w:r>
      <w:r w:rsidRPr="005C62A6">
        <w:rPr>
          <w:rFonts w:ascii="Times New Roman" w:hAnsi="Times New Roman" w:cs="Times New Roman"/>
          <w:sz w:val="26"/>
          <w:szCs w:val="26"/>
        </w:rPr>
        <w:t>л</w:t>
      </w:r>
      <w:r w:rsidRPr="00B824ED">
        <w:rPr>
          <w:rFonts w:ascii="Times New Roman" w:hAnsi="Times New Roman" w:cs="Times New Roman"/>
          <w:sz w:val="26"/>
          <w:szCs w:val="26"/>
        </w:rPr>
        <w:t>:</w:t>
      </w:r>
    </w:p>
    <w:p w14:paraId="37196B81" w14:textId="77777777" w:rsidR="00036884" w:rsidRDefault="00036884" w:rsidP="00036884">
      <w:pPr>
        <w:keepNext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29F6B58" w14:textId="7E3F654A" w:rsidR="00FC6167" w:rsidRPr="006F1578" w:rsidRDefault="00C06AA9" w:rsidP="006F1578">
      <w:pPr>
        <w:keepNext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8735C3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6F1578">
        <w:rPr>
          <w:rFonts w:ascii="Times New Roman" w:hAnsi="Times New Roman" w:cs="Times New Roman"/>
          <w:sz w:val="26"/>
          <w:szCs w:val="26"/>
        </w:rPr>
        <w:t>в</w:t>
      </w:r>
      <w:r w:rsidR="008735C3">
        <w:rPr>
          <w:rFonts w:ascii="Times New Roman" w:hAnsi="Times New Roman" w:cs="Times New Roman"/>
          <w:sz w:val="26"/>
          <w:szCs w:val="26"/>
        </w:rPr>
        <w:t xml:space="preserve"> Приложение 1 к</w:t>
      </w:r>
      <w:r w:rsidRPr="006F1578">
        <w:rPr>
          <w:rFonts w:ascii="Times New Roman" w:hAnsi="Times New Roman" w:cs="Times New Roman"/>
          <w:sz w:val="26"/>
          <w:szCs w:val="26"/>
        </w:rPr>
        <w:t xml:space="preserve"> </w:t>
      </w:r>
      <w:hyperlink r:id="rId6">
        <w:r w:rsidRPr="006F1578">
          <w:rPr>
            <w:rFonts w:ascii="Times New Roman" w:hAnsi="Times New Roman" w:cs="Times New Roman"/>
            <w:sz w:val="26"/>
            <w:szCs w:val="26"/>
          </w:rPr>
          <w:t>решени</w:t>
        </w:r>
        <w:r w:rsidR="008735C3">
          <w:rPr>
            <w:rFonts w:ascii="Times New Roman" w:hAnsi="Times New Roman" w:cs="Times New Roman"/>
            <w:sz w:val="26"/>
            <w:szCs w:val="26"/>
          </w:rPr>
          <w:t>ю</w:t>
        </w:r>
      </w:hyperlink>
      <w:r w:rsidRPr="006F1578">
        <w:rPr>
          <w:rFonts w:ascii="Times New Roman" w:hAnsi="Times New Roman" w:cs="Times New Roman"/>
          <w:sz w:val="26"/>
          <w:szCs w:val="26"/>
        </w:rPr>
        <w:t xml:space="preserve"> Совета депутатов сельского поселения Лемпино </w:t>
      </w:r>
      <w:r w:rsidR="00036884" w:rsidRPr="006F15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26.11.2015 №</w:t>
      </w:r>
      <w:r w:rsidR="00703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6884" w:rsidRPr="006F1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129 «О порядке управления и распоряжения муниципальным жилищным фондом сельского поселения Лемпино» </w:t>
      </w:r>
      <w:r w:rsidRPr="006F1578">
        <w:rPr>
          <w:rFonts w:ascii="Times New Roman" w:hAnsi="Times New Roman" w:cs="Times New Roman"/>
          <w:sz w:val="26"/>
          <w:szCs w:val="26"/>
        </w:rPr>
        <w:t>(</w:t>
      </w:r>
      <w:r w:rsidR="00BD5391" w:rsidRPr="006F1578">
        <w:rPr>
          <w:rFonts w:ascii="Times New Roman" w:hAnsi="Times New Roman" w:cs="Times New Roman"/>
          <w:sz w:val="26"/>
          <w:szCs w:val="26"/>
        </w:rPr>
        <w:t xml:space="preserve">с изменениями на </w:t>
      </w:r>
      <w:r w:rsidR="008E7B93" w:rsidRPr="006F1578">
        <w:rPr>
          <w:rFonts w:ascii="Times New Roman" w:hAnsi="Times New Roman" w:cs="Times New Roman"/>
          <w:sz w:val="26"/>
          <w:szCs w:val="26"/>
        </w:rPr>
        <w:t>19</w:t>
      </w:r>
      <w:r w:rsidR="00D13B9C" w:rsidRPr="006F1578">
        <w:rPr>
          <w:rFonts w:ascii="Times New Roman" w:hAnsi="Times New Roman" w:cs="Times New Roman"/>
          <w:sz w:val="26"/>
          <w:szCs w:val="26"/>
        </w:rPr>
        <w:t>.</w:t>
      </w:r>
      <w:r w:rsidR="008E7B93" w:rsidRPr="006F1578">
        <w:rPr>
          <w:rFonts w:ascii="Times New Roman" w:hAnsi="Times New Roman" w:cs="Times New Roman"/>
          <w:sz w:val="26"/>
          <w:szCs w:val="26"/>
        </w:rPr>
        <w:t>09</w:t>
      </w:r>
      <w:r w:rsidR="00D13B9C" w:rsidRPr="006F1578">
        <w:rPr>
          <w:rFonts w:ascii="Times New Roman" w:hAnsi="Times New Roman" w:cs="Times New Roman"/>
          <w:sz w:val="26"/>
          <w:szCs w:val="26"/>
        </w:rPr>
        <w:t>.202</w:t>
      </w:r>
      <w:r w:rsidR="00036884" w:rsidRPr="006F1578">
        <w:rPr>
          <w:rFonts w:ascii="Times New Roman" w:hAnsi="Times New Roman" w:cs="Times New Roman"/>
          <w:sz w:val="26"/>
          <w:szCs w:val="26"/>
        </w:rPr>
        <w:t>4</w:t>
      </w:r>
      <w:r w:rsidR="00D13B9C" w:rsidRPr="006F1578">
        <w:rPr>
          <w:rFonts w:ascii="Times New Roman" w:hAnsi="Times New Roman" w:cs="Times New Roman"/>
          <w:sz w:val="26"/>
          <w:szCs w:val="26"/>
        </w:rPr>
        <w:t xml:space="preserve"> № </w:t>
      </w:r>
      <w:r w:rsidR="008E7B93" w:rsidRPr="006F1578">
        <w:rPr>
          <w:rFonts w:ascii="Times New Roman" w:hAnsi="Times New Roman" w:cs="Times New Roman"/>
          <w:sz w:val="26"/>
          <w:szCs w:val="26"/>
        </w:rPr>
        <w:t>57</w:t>
      </w:r>
      <w:r w:rsidR="00D13B9C" w:rsidRPr="006F1578">
        <w:rPr>
          <w:rFonts w:ascii="Times New Roman" w:hAnsi="Times New Roman" w:cs="Times New Roman"/>
          <w:sz w:val="26"/>
          <w:szCs w:val="26"/>
        </w:rPr>
        <w:t xml:space="preserve">) </w:t>
      </w:r>
      <w:r w:rsidR="008735C3">
        <w:rPr>
          <w:rFonts w:ascii="Times New Roman" w:hAnsi="Times New Roman" w:cs="Times New Roman"/>
          <w:sz w:val="26"/>
          <w:szCs w:val="26"/>
        </w:rPr>
        <w:t xml:space="preserve">, изложив раздел 6 </w:t>
      </w:r>
      <w:r w:rsidR="006F1578" w:rsidRPr="006F1578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8E7B93" w:rsidRPr="006F1578">
        <w:rPr>
          <w:rFonts w:ascii="Times New Roman" w:hAnsi="Times New Roman" w:cs="Times New Roman"/>
          <w:sz w:val="26"/>
          <w:szCs w:val="26"/>
        </w:rPr>
        <w:t>:</w:t>
      </w:r>
    </w:p>
    <w:p w14:paraId="50B3ED2B" w14:textId="0675C301" w:rsidR="008735C3" w:rsidRDefault="005D5D7D" w:rsidP="008735C3">
      <w:pPr>
        <w:pStyle w:val="FORMATTEXT"/>
        <w:spacing w:line="276" w:lineRule="auto"/>
        <w:ind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>«</w:t>
      </w:r>
      <w:r w:rsidR="006439A7">
        <w:rPr>
          <w:rFonts w:ascii="Times New Roman" w:hAnsi="Times New Roman" w:cs="Times New Roman"/>
          <w:sz w:val="26"/>
          <w:szCs w:val="26"/>
        </w:rPr>
        <w:t xml:space="preserve">6. </w:t>
      </w:r>
      <w:r w:rsidR="008735C3">
        <w:rPr>
          <w:rFonts w:ascii="Times New Roman" w:hAnsi="Times New Roman" w:cs="Times New Roman"/>
          <w:sz w:val="26"/>
          <w:szCs w:val="26"/>
        </w:rPr>
        <w:t>Порядок предоставления жилых помещений муниципального жилищного фонда по договорам мены</w:t>
      </w:r>
    </w:p>
    <w:p w14:paraId="3C2844CC" w14:textId="611DD652" w:rsidR="006F1578" w:rsidRPr="006F1578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>6.1. Собственникам, проживающим в непригодных для проживания жилых помещениях, при наличии в муниципальном образовании свободного жилищного фонда, предоставляются жилые помещения по договорам мены</w:t>
      </w:r>
      <w:r w:rsidR="00AD74E5">
        <w:rPr>
          <w:rFonts w:ascii="Times New Roman" w:hAnsi="Times New Roman" w:cs="Times New Roman"/>
          <w:sz w:val="26"/>
          <w:szCs w:val="26"/>
        </w:rPr>
        <w:t xml:space="preserve"> (приложение 5 к настоящему Положению),</w:t>
      </w:r>
      <w:r w:rsidRPr="006F1578">
        <w:rPr>
          <w:rFonts w:ascii="Times New Roman" w:hAnsi="Times New Roman" w:cs="Times New Roman"/>
          <w:sz w:val="26"/>
          <w:szCs w:val="26"/>
        </w:rPr>
        <w:t xml:space="preserve"> с оплатой разницы между рыночной стоимостью приобретаемого жилья и размером возмещения за отчуждаемое жилье определенного сторонами согласно отчету, об оценке рыночной стоимости жилого помещения, подготовленной в соответствии с нормами </w:t>
      </w:r>
      <w:r w:rsidRPr="006F1578">
        <w:rPr>
          <w:rFonts w:ascii="Times New Roman" w:hAnsi="Times New Roman" w:cs="Times New Roman"/>
          <w:sz w:val="26"/>
          <w:szCs w:val="26"/>
        </w:rPr>
        <w:fldChar w:fldCharType="begin"/>
      </w:r>
      <w:r w:rsidRPr="006F1578">
        <w:rPr>
          <w:rFonts w:ascii="Times New Roman" w:hAnsi="Times New Roman" w:cs="Times New Roman"/>
          <w:sz w:val="26"/>
          <w:szCs w:val="26"/>
        </w:rPr>
        <w:instrText xml:space="preserve"> HYPERLINK "kodeks://link/d?nd=901713615"\o"’’Об оценочной деятельности в Российской Федерации (с изменениями на 14 февраля 2024 года)’’</w:instrText>
      </w:r>
    </w:p>
    <w:p w14:paraId="6FE41E72" w14:textId="77777777" w:rsidR="006F1578" w:rsidRPr="006F1578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instrText>Федеральный закон от 29.07.1998 N 135-ФЗ</w:instrText>
      </w:r>
    </w:p>
    <w:p w14:paraId="1D71018A" w14:textId="1F52F4F7" w:rsidR="006F1578" w:rsidRPr="006F1578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14.02.2024)"</w:instrText>
      </w:r>
      <w:r w:rsidRPr="006F1578">
        <w:rPr>
          <w:rFonts w:ascii="Times New Roman" w:hAnsi="Times New Roman" w:cs="Times New Roman"/>
          <w:sz w:val="26"/>
          <w:szCs w:val="26"/>
        </w:rPr>
        <w:fldChar w:fldCharType="separate"/>
      </w:r>
      <w:r w:rsidRPr="006F1578">
        <w:rPr>
          <w:rFonts w:ascii="Times New Roman" w:hAnsi="Times New Roman" w:cs="Times New Roman"/>
          <w:sz w:val="26"/>
          <w:szCs w:val="26"/>
        </w:rPr>
        <w:t xml:space="preserve">Федерального закона от 29.07.1998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1578">
        <w:rPr>
          <w:rFonts w:ascii="Times New Roman" w:hAnsi="Times New Roman" w:cs="Times New Roman"/>
          <w:sz w:val="26"/>
          <w:szCs w:val="26"/>
        </w:rPr>
        <w:t xml:space="preserve"> 135-ФЗ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1578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F1578">
        <w:rPr>
          <w:rFonts w:ascii="Times New Roman" w:hAnsi="Times New Roman" w:cs="Times New Roman"/>
          <w:sz w:val="26"/>
          <w:szCs w:val="26"/>
        </w:rPr>
        <w:fldChar w:fldCharType="end"/>
      </w:r>
      <w:r w:rsidRPr="006F1578">
        <w:rPr>
          <w:rFonts w:ascii="Times New Roman" w:hAnsi="Times New Roman" w:cs="Times New Roman"/>
          <w:sz w:val="26"/>
          <w:szCs w:val="26"/>
        </w:rPr>
        <w:t>, а также с учетом требований ч</w:t>
      </w:r>
      <w:r w:rsidR="00D165D2">
        <w:rPr>
          <w:rFonts w:ascii="Times New Roman" w:hAnsi="Times New Roman" w:cs="Times New Roman"/>
          <w:sz w:val="26"/>
          <w:szCs w:val="26"/>
        </w:rPr>
        <w:t>асти</w:t>
      </w:r>
      <w:r w:rsidR="00AD74E5">
        <w:rPr>
          <w:rFonts w:ascii="Times New Roman" w:hAnsi="Times New Roman" w:cs="Times New Roman"/>
          <w:sz w:val="26"/>
          <w:szCs w:val="26"/>
        </w:rPr>
        <w:t xml:space="preserve"> </w:t>
      </w:r>
      <w:r w:rsidRPr="006F1578">
        <w:rPr>
          <w:rFonts w:ascii="Times New Roman" w:hAnsi="Times New Roman" w:cs="Times New Roman"/>
          <w:sz w:val="26"/>
          <w:szCs w:val="26"/>
        </w:rPr>
        <w:t xml:space="preserve">7 </w:t>
      </w:r>
      <w:r w:rsidRPr="006F1578">
        <w:rPr>
          <w:rFonts w:ascii="Times New Roman" w:hAnsi="Times New Roman" w:cs="Times New Roman"/>
          <w:sz w:val="26"/>
          <w:szCs w:val="26"/>
        </w:rPr>
        <w:fldChar w:fldCharType="begin"/>
      </w:r>
      <w:r w:rsidRPr="006F1578">
        <w:rPr>
          <w:rFonts w:ascii="Times New Roman" w:hAnsi="Times New Roman" w:cs="Times New Roman"/>
          <w:sz w:val="26"/>
          <w:szCs w:val="26"/>
        </w:rPr>
        <w:instrText xml:space="preserve"> HYPERLINK "kodeks://link/d?nd=901919946&amp;point=mark=000000000000000000000000000000000000000000000000008PE0LS"\o"’’Жилищный кодекс Российской Федерации (с изменениями на 8 августа 2024 года) (редакция, действующая с 1 сентября 2024 года)’’</w:instrText>
      </w:r>
    </w:p>
    <w:p w14:paraId="1354C402" w14:textId="77777777" w:rsidR="006F1578" w:rsidRPr="006F1578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instrText>Кодекс РФ от 29.12.2004 N 188-ФЗ</w:instrText>
      </w:r>
    </w:p>
    <w:p w14:paraId="5A49297C" w14:textId="1BA1EC56" w:rsidR="006F1578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01.09.2024)"</w:instrText>
      </w:r>
      <w:r w:rsidRPr="006F1578">
        <w:rPr>
          <w:rFonts w:ascii="Times New Roman" w:hAnsi="Times New Roman" w:cs="Times New Roman"/>
          <w:sz w:val="26"/>
          <w:szCs w:val="26"/>
        </w:rPr>
        <w:fldChar w:fldCharType="separate"/>
      </w:r>
      <w:r w:rsidRPr="006F1578">
        <w:rPr>
          <w:rFonts w:ascii="Times New Roman" w:hAnsi="Times New Roman" w:cs="Times New Roman"/>
          <w:sz w:val="26"/>
          <w:szCs w:val="26"/>
        </w:rPr>
        <w:t>ст</w:t>
      </w:r>
      <w:r w:rsidR="00D165D2">
        <w:rPr>
          <w:rFonts w:ascii="Times New Roman" w:hAnsi="Times New Roman" w:cs="Times New Roman"/>
          <w:sz w:val="26"/>
          <w:szCs w:val="26"/>
        </w:rPr>
        <w:t>атьи</w:t>
      </w:r>
      <w:r w:rsidR="00AD74E5">
        <w:rPr>
          <w:rFonts w:ascii="Times New Roman" w:hAnsi="Times New Roman" w:cs="Times New Roman"/>
          <w:sz w:val="26"/>
          <w:szCs w:val="26"/>
        </w:rPr>
        <w:t xml:space="preserve"> </w:t>
      </w:r>
      <w:r w:rsidRPr="006F1578">
        <w:rPr>
          <w:rFonts w:ascii="Times New Roman" w:hAnsi="Times New Roman" w:cs="Times New Roman"/>
          <w:sz w:val="26"/>
          <w:szCs w:val="26"/>
        </w:rPr>
        <w:t xml:space="preserve">32 Жилищного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F1578">
        <w:rPr>
          <w:rFonts w:ascii="Times New Roman" w:hAnsi="Times New Roman" w:cs="Times New Roman"/>
          <w:sz w:val="26"/>
          <w:szCs w:val="26"/>
        </w:rPr>
        <w:t>одекса</w:t>
      </w:r>
      <w:r w:rsidRPr="006F1578"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43C9633F" w14:textId="106159CA" w:rsidR="006F1578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 xml:space="preserve">6.2. Собственникам жилых помещений предоставляется рассрочка оплаты стоимости приобретаемого жилого помещения на срок 10 лет и оплатой первоначального взноса в размере </w:t>
      </w:r>
      <w:r w:rsidR="00AD74E5">
        <w:rPr>
          <w:rFonts w:ascii="Times New Roman" w:hAnsi="Times New Roman" w:cs="Times New Roman"/>
          <w:sz w:val="26"/>
          <w:szCs w:val="26"/>
        </w:rPr>
        <w:t xml:space="preserve">10 </w:t>
      </w:r>
      <w:r w:rsidRPr="006F1578">
        <w:rPr>
          <w:rFonts w:ascii="Times New Roman" w:hAnsi="Times New Roman" w:cs="Times New Roman"/>
          <w:sz w:val="26"/>
          <w:szCs w:val="26"/>
        </w:rPr>
        <w:t>% (</w:t>
      </w:r>
      <w:r w:rsidR="00AD74E5">
        <w:rPr>
          <w:rFonts w:ascii="Times New Roman" w:hAnsi="Times New Roman" w:cs="Times New Roman"/>
          <w:sz w:val="26"/>
          <w:szCs w:val="26"/>
        </w:rPr>
        <w:t>десять</w:t>
      </w:r>
      <w:r w:rsidRPr="006F1578">
        <w:rPr>
          <w:rFonts w:ascii="Times New Roman" w:hAnsi="Times New Roman" w:cs="Times New Roman"/>
          <w:sz w:val="26"/>
          <w:szCs w:val="26"/>
        </w:rPr>
        <w:t xml:space="preserve"> процентов) от разницы в стоимости жилых помещений, при условии отсутствия в собственности или по договору </w:t>
      </w:r>
      <w:r w:rsidRPr="006F1578">
        <w:rPr>
          <w:rFonts w:ascii="Times New Roman" w:hAnsi="Times New Roman" w:cs="Times New Roman"/>
          <w:sz w:val="26"/>
          <w:szCs w:val="26"/>
        </w:rPr>
        <w:lastRenderedPageBreak/>
        <w:t>социального найма другого пригодного для проживания жилого помещения на территории Российской Федерации.</w:t>
      </w:r>
    </w:p>
    <w:p w14:paraId="0595CCB2" w14:textId="6B3D2E73" w:rsidR="006F1578" w:rsidRPr="00AD74E5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>6.3. Собственникам, являющи</w:t>
      </w:r>
      <w:r w:rsidR="00AD74E5">
        <w:rPr>
          <w:rFonts w:ascii="Times New Roman" w:hAnsi="Times New Roman" w:cs="Times New Roman"/>
          <w:sz w:val="26"/>
          <w:szCs w:val="26"/>
        </w:rPr>
        <w:t>м</w:t>
      </w:r>
      <w:r w:rsidRPr="006F1578">
        <w:rPr>
          <w:rFonts w:ascii="Times New Roman" w:hAnsi="Times New Roman" w:cs="Times New Roman"/>
          <w:sz w:val="26"/>
          <w:szCs w:val="26"/>
        </w:rPr>
        <w:t xml:space="preserve">ся инвалидами - колясочниками 1, 2 группы, в том числе дети-инвалиды, а также наличия в составе семьи собственника инвалида - колясочника 1, 2 группы, в том числе детей-инвалидов к которым относятся, проживающие совместно с данным собственником в принадлежащем ему жилом помещении его супруг, а также дети и родители данного собственника, нетрудоспособные иждивенцы, при наличии в муниципальном образовании свободного жилищного фонда, предоставляются жилые помещения по договорам мены с оплатой разницы между рыночной стоимостью приобретаемого жилья и размером возмещения за отчуждаемое жилье определенного сторонами согласно отчету, об оценке </w:t>
      </w:r>
      <w:r w:rsidRPr="00AD74E5">
        <w:rPr>
          <w:rFonts w:ascii="Times New Roman" w:hAnsi="Times New Roman" w:cs="Times New Roman"/>
          <w:sz w:val="26"/>
          <w:szCs w:val="26"/>
        </w:rPr>
        <w:t xml:space="preserve">рыночной стоимости жилого помещения, подготовленной в соответствии с нормами </w:t>
      </w:r>
      <w:r w:rsidRPr="00AD74E5">
        <w:rPr>
          <w:rFonts w:ascii="Times New Roman" w:hAnsi="Times New Roman" w:cs="Times New Roman"/>
          <w:sz w:val="26"/>
          <w:szCs w:val="26"/>
        </w:rPr>
        <w:fldChar w:fldCharType="begin"/>
      </w:r>
      <w:r w:rsidRPr="00AD74E5">
        <w:rPr>
          <w:rFonts w:ascii="Times New Roman" w:hAnsi="Times New Roman" w:cs="Times New Roman"/>
          <w:sz w:val="26"/>
          <w:szCs w:val="26"/>
        </w:rPr>
        <w:instrText xml:space="preserve"> HYPERLINK "kodeks://link/d?nd=901713615"\o"’’Об оценочной деятельности в Российской Федерации (с изменениями на 14 февраля 2024 года)’’</w:instrText>
      </w:r>
    </w:p>
    <w:p w14:paraId="5EDA7099" w14:textId="77777777" w:rsidR="006F1578" w:rsidRPr="00AD74E5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D74E5">
        <w:rPr>
          <w:rFonts w:ascii="Times New Roman" w:hAnsi="Times New Roman" w:cs="Times New Roman"/>
          <w:sz w:val="26"/>
          <w:szCs w:val="26"/>
        </w:rPr>
        <w:instrText>Федеральный закон от 29.07.1998 N 135-ФЗ</w:instrText>
      </w:r>
    </w:p>
    <w:p w14:paraId="7D1E96AA" w14:textId="1E5E96DE" w:rsidR="006F1578" w:rsidRPr="00AD74E5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D74E5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14.02.2024)"</w:instrText>
      </w:r>
      <w:r w:rsidRPr="00AD74E5">
        <w:rPr>
          <w:rFonts w:ascii="Times New Roman" w:hAnsi="Times New Roman" w:cs="Times New Roman"/>
          <w:sz w:val="26"/>
          <w:szCs w:val="26"/>
        </w:rPr>
        <w:fldChar w:fldCharType="separate"/>
      </w:r>
      <w:r w:rsidRPr="00AD74E5">
        <w:rPr>
          <w:rFonts w:ascii="Times New Roman" w:hAnsi="Times New Roman" w:cs="Times New Roman"/>
          <w:sz w:val="26"/>
          <w:szCs w:val="26"/>
        </w:rPr>
        <w:t xml:space="preserve">Федерального закона от 29.07.1998 </w:t>
      </w:r>
      <w:r w:rsidR="00AD74E5">
        <w:rPr>
          <w:rFonts w:ascii="Times New Roman" w:hAnsi="Times New Roman" w:cs="Times New Roman"/>
          <w:sz w:val="26"/>
          <w:szCs w:val="26"/>
        </w:rPr>
        <w:t>№</w:t>
      </w:r>
      <w:r w:rsidRPr="00AD74E5">
        <w:rPr>
          <w:rFonts w:ascii="Times New Roman" w:hAnsi="Times New Roman" w:cs="Times New Roman"/>
          <w:sz w:val="26"/>
          <w:szCs w:val="26"/>
        </w:rPr>
        <w:t xml:space="preserve"> 135-ФЗ </w:t>
      </w:r>
      <w:r w:rsidR="00AD74E5">
        <w:rPr>
          <w:rFonts w:ascii="Times New Roman" w:hAnsi="Times New Roman" w:cs="Times New Roman"/>
          <w:sz w:val="26"/>
          <w:szCs w:val="26"/>
        </w:rPr>
        <w:t>«</w:t>
      </w:r>
      <w:r w:rsidRPr="00AD74E5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 w:rsidR="00AD74E5">
        <w:rPr>
          <w:rFonts w:ascii="Times New Roman" w:hAnsi="Times New Roman" w:cs="Times New Roman"/>
          <w:sz w:val="26"/>
          <w:szCs w:val="26"/>
        </w:rPr>
        <w:t>»</w:t>
      </w:r>
      <w:r w:rsidRPr="00AD74E5">
        <w:rPr>
          <w:rFonts w:ascii="Times New Roman" w:hAnsi="Times New Roman" w:cs="Times New Roman"/>
          <w:sz w:val="26"/>
          <w:szCs w:val="26"/>
        </w:rPr>
        <w:fldChar w:fldCharType="end"/>
      </w:r>
      <w:r w:rsidRPr="00AD74E5">
        <w:rPr>
          <w:rFonts w:ascii="Times New Roman" w:hAnsi="Times New Roman" w:cs="Times New Roman"/>
          <w:sz w:val="26"/>
          <w:szCs w:val="26"/>
        </w:rPr>
        <w:t xml:space="preserve">, а также с учетом требований </w:t>
      </w:r>
      <w:r w:rsidR="00AD74E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D74E5">
        <w:rPr>
          <w:rFonts w:ascii="Times New Roman" w:hAnsi="Times New Roman" w:cs="Times New Roman"/>
          <w:sz w:val="26"/>
          <w:szCs w:val="26"/>
        </w:rPr>
        <w:t>ч</w:t>
      </w:r>
      <w:r w:rsidR="00D165D2">
        <w:rPr>
          <w:rFonts w:ascii="Times New Roman" w:hAnsi="Times New Roman" w:cs="Times New Roman"/>
          <w:sz w:val="26"/>
          <w:szCs w:val="26"/>
        </w:rPr>
        <w:t>асти</w:t>
      </w:r>
      <w:r w:rsidR="00AD74E5">
        <w:rPr>
          <w:rFonts w:ascii="Times New Roman" w:hAnsi="Times New Roman" w:cs="Times New Roman"/>
          <w:sz w:val="26"/>
          <w:szCs w:val="26"/>
        </w:rPr>
        <w:t xml:space="preserve"> </w:t>
      </w:r>
      <w:r w:rsidRPr="00AD74E5">
        <w:rPr>
          <w:rFonts w:ascii="Times New Roman" w:hAnsi="Times New Roman" w:cs="Times New Roman"/>
          <w:sz w:val="26"/>
          <w:szCs w:val="26"/>
        </w:rPr>
        <w:t xml:space="preserve">7 </w:t>
      </w:r>
      <w:r w:rsidRPr="00AD74E5">
        <w:rPr>
          <w:rFonts w:ascii="Times New Roman" w:hAnsi="Times New Roman" w:cs="Times New Roman"/>
          <w:sz w:val="26"/>
          <w:szCs w:val="26"/>
        </w:rPr>
        <w:fldChar w:fldCharType="begin"/>
      </w:r>
      <w:r w:rsidRPr="00AD74E5">
        <w:rPr>
          <w:rFonts w:ascii="Times New Roman" w:hAnsi="Times New Roman" w:cs="Times New Roman"/>
          <w:sz w:val="26"/>
          <w:szCs w:val="26"/>
        </w:rPr>
        <w:instrText xml:space="preserve"> HYPERLINK "kodeks://link/d?nd=901919946&amp;point=mark=000000000000000000000000000000000000000000000000008PE0LS"\o"’’Жилищный кодекс Российской Федерации (с изменениями на 8 августа 2024 года) (редакция, действующая с 1 сентября 2024 года)’’</w:instrText>
      </w:r>
    </w:p>
    <w:p w14:paraId="1986E5FB" w14:textId="77777777" w:rsidR="006F1578" w:rsidRPr="00AD74E5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D74E5">
        <w:rPr>
          <w:rFonts w:ascii="Times New Roman" w:hAnsi="Times New Roman" w:cs="Times New Roman"/>
          <w:sz w:val="26"/>
          <w:szCs w:val="26"/>
        </w:rPr>
        <w:instrText>Кодекс РФ от 29.12.2004 N 188-ФЗ</w:instrText>
      </w:r>
    </w:p>
    <w:p w14:paraId="68E02780" w14:textId="685EEF0A" w:rsidR="00AD74E5" w:rsidRPr="006F1578" w:rsidRDefault="006F1578" w:rsidP="00AD74E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D74E5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01.09.2024)"</w:instrText>
      </w:r>
      <w:r w:rsidRPr="00AD74E5">
        <w:rPr>
          <w:rFonts w:ascii="Times New Roman" w:hAnsi="Times New Roman" w:cs="Times New Roman"/>
          <w:sz w:val="26"/>
          <w:szCs w:val="26"/>
        </w:rPr>
        <w:fldChar w:fldCharType="separate"/>
      </w:r>
      <w:r w:rsidR="00AD74E5" w:rsidRPr="006F1578">
        <w:rPr>
          <w:rFonts w:ascii="Times New Roman" w:hAnsi="Times New Roman" w:cs="Times New Roman"/>
          <w:sz w:val="26"/>
          <w:szCs w:val="26"/>
        </w:rPr>
        <w:fldChar w:fldCharType="begin"/>
      </w:r>
      <w:r w:rsidR="00AD74E5" w:rsidRPr="006F1578">
        <w:rPr>
          <w:rFonts w:ascii="Times New Roman" w:hAnsi="Times New Roman" w:cs="Times New Roman"/>
          <w:sz w:val="26"/>
          <w:szCs w:val="26"/>
        </w:rPr>
        <w:instrText xml:space="preserve"> HYPERLINK "kodeks://link/d?nd=901919946&amp;point=mark=000000000000000000000000000000000000000000000000008PE0LS"\o"’’Жилищный кодекс Российской Федерации (с изменениями на 8 августа 2024 года) (редакция, действующая с 1 сентября 2024 года)’’</w:instrText>
      </w:r>
    </w:p>
    <w:p w14:paraId="7A583EF3" w14:textId="77777777" w:rsidR="00AD74E5" w:rsidRPr="006F1578" w:rsidRDefault="00AD74E5" w:rsidP="00AD74E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instrText>Кодекс РФ от 29.12.2004 N 188-ФЗ</w:instrText>
      </w:r>
    </w:p>
    <w:p w14:paraId="67318926" w14:textId="5612769A" w:rsidR="006F1578" w:rsidRPr="006F1578" w:rsidRDefault="00AD74E5" w:rsidP="00AD74E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01.09.2024)"</w:instrText>
      </w:r>
      <w:r w:rsidRPr="006F1578">
        <w:rPr>
          <w:rFonts w:ascii="Times New Roman" w:hAnsi="Times New Roman" w:cs="Times New Roman"/>
          <w:sz w:val="26"/>
          <w:szCs w:val="26"/>
        </w:rPr>
        <w:fldChar w:fldCharType="separate"/>
      </w:r>
      <w:r w:rsidRPr="006F1578">
        <w:rPr>
          <w:rFonts w:ascii="Times New Roman" w:hAnsi="Times New Roman" w:cs="Times New Roman"/>
          <w:sz w:val="26"/>
          <w:szCs w:val="26"/>
        </w:rPr>
        <w:t>ст</w:t>
      </w:r>
      <w:r w:rsidR="00D165D2">
        <w:rPr>
          <w:rFonts w:ascii="Times New Roman" w:hAnsi="Times New Roman" w:cs="Times New Roman"/>
          <w:sz w:val="26"/>
          <w:szCs w:val="26"/>
        </w:rPr>
        <w:t>атьи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1578">
        <w:rPr>
          <w:rFonts w:ascii="Times New Roman" w:hAnsi="Times New Roman" w:cs="Times New Roman"/>
          <w:sz w:val="26"/>
          <w:szCs w:val="26"/>
        </w:rPr>
        <w:t xml:space="preserve">32 Жилищного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F1578">
        <w:rPr>
          <w:rFonts w:ascii="Times New Roman" w:hAnsi="Times New Roman" w:cs="Times New Roman"/>
          <w:sz w:val="26"/>
          <w:szCs w:val="26"/>
        </w:rPr>
        <w:t>одекса</w:t>
      </w:r>
      <w:r w:rsidRPr="006F1578"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6F1578" w:rsidRPr="00AD74E5">
        <w:rPr>
          <w:rFonts w:ascii="Times New Roman" w:hAnsi="Times New Roman" w:cs="Times New Roman"/>
          <w:sz w:val="26"/>
          <w:szCs w:val="26"/>
        </w:rPr>
        <w:fldChar w:fldCharType="end"/>
      </w:r>
      <w:r w:rsidR="006F1578" w:rsidRPr="00AD74E5">
        <w:rPr>
          <w:rFonts w:ascii="Times New Roman" w:hAnsi="Times New Roman" w:cs="Times New Roman"/>
          <w:sz w:val="26"/>
          <w:szCs w:val="26"/>
        </w:rPr>
        <w:t xml:space="preserve">, предоставляется рассрочка оплаты стоимости приобретаемого жилого помещения на срок 10 лет и оплатой первоначального взноса в размере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6F1578" w:rsidRPr="00AD74E5">
        <w:rPr>
          <w:rFonts w:ascii="Times New Roman" w:hAnsi="Times New Roman" w:cs="Times New Roman"/>
          <w:sz w:val="26"/>
          <w:szCs w:val="26"/>
        </w:rPr>
        <w:t>% (</w:t>
      </w:r>
      <w:r>
        <w:rPr>
          <w:rFonts w:ascii="Times New Roman" w:hAnsi="Times New Roman" w:cs="Times New Roman"/>
          <w:sz w:val="26"/>
          <w:szCs w:val="26"/>
        </w:rPr>
        <w:t>десять</w:t>
      </w:r>
      <w:r w:rsidR="006F1578" w:rsidRPr="00AD74E5">
        <w:rPr>
          <w:rFonts w:ascii="Times New Roman" w:hAnsi="Times New Roman" w:cs="Times New Roman"/>
          <w:sz w:val="26"/>
          <w:szCs w:val="26"/>
        </w:rPr>
        <w:t xml:space="preserve"> процентов) от </w:t>
      </w:r>
      <w:r w:rsidR="006F1578" w:rsidRPr="006F1578">
        <w:rPr>
          <w:rFonts w:ascii="Times New Roman" w:hAnsi="Times New Roman" w:cs="Times New Roman"/>
          <w:sz w:val="26"/>
          <w:szCs w:val="26"/>
        </w:rPr>
        <w:t>разницы в стоимости жилых помещений, при соблюдении одновременно следующих условий:</w:t>
      </w:r>
    </w:p>
    <w:p w14:paraId="06057CA3" w14:textId="77777777" w:rsidR="006F1578" w:rsidRPr="006F1578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>- не имеющим в собственности или по договору социального найма другого жилого помещения на территории Российской Федерации;</w:t>
      </w:r>
    </w:p>
    <w:p w14:paraId="43612971" w14:textId="77777777" w:rsidR="006F1578" w:rsidRPr="00AD74E5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 xml:space="preserve">- </w:t>
      </w:r>
      <w:r w:rsidRPr="00AD74E5">
        <w:rPr>
          <w:rFonts w:ascii="Times New Roman" w:hAnsi="Times New Roman" w:cs="Times New Roman"/>
          <w:sz w:val="26"/>
          <w:szCs w:val="26"/>
        </w:rPr>
        <w:t xml:space="preserve">наличия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соответствии с </w:t>
      </w:r>
      <w:r w:rsidRPr="00AD74E5">
        <w:rPr>
          <w:rFonts w:ascii="Times New Roman" w:hAnsi="Times New Roman" w:cs="Times New Roman"/>
          <w:sz w:val="26"/>
          <w:szCs w:val="26"/>
        </w:rPr>
        <w:fldChar w:fldCharType="begin"/>
      </w:r>
      <w:r w:rsidRPr="00AD74E5">
        <w:rPr>
          <w:rFonts w:ascii="Times New Roman" w:hAnsi="Times New Roman" w:cs="Times New Roman"/>
          <w:sz w:val="26"/>
          <w:szCs w:val="26"/>
        </w:rPr>
        <w:instrText xml:space="preserve"> HYPERLINK "kodeks://link/d?nd=901966282"\o"’’Об утверждении Положения о признании помещения жилым помещением, жилого помещения ...’’</w:instrText>
      </w:r>
    </w:p>
    <w:p w14:paraId="017FA700" w14:textId="77777777" w:rsidR="006F1578" w:rsidRPr="00AD74E5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D74E5">
        <w:rPr>
          <w:rFonts w:ascii="Times New Roman" w:hAnsi="Times New Roman" w:cs="Times New Roman"/>
          <w:sz w:val="26"/>
          <w:szCs w:val="26"/>
        </w:rPr>
        <w:instrText>Постановление Правительства РФ от 28.01.2006 N 47</w:instrText>
      </w:r>
    </w:p>
    <w:p w14:paraId="19366167" w14:textId="2705F47F" w:rsidR="006F1578" w:rsidRPr="00AD74E5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D74E5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02.11.2024)"</w:instrText>
      </w:r>
      <w:r w:rsidRPr="00AD74E5">
        <w:rPr>
          <w:rFonts w:ascii="Times New Roman" w:hAnsi="Times New Roman" w:cs="Times New Roman"/>
          <w:sz w:val="26"/>
          <w:szCs w:val="26"/>
        </w:rPr>
        <w:fldChar w:fldCharType="separate"/>
      </w:r>
      <w:r w:rsidRPr="00AD74E5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РФ от 28.01.2006 </w:t>
      </w:r>
      <w:r w:rsidR="00AD74E5">
        <w:rPr>
          <w:rFonts w:ascii="Times New Roman" w:hAnsi="Times New Roman" w:cs="Times New Roman"/>
          <w:sz w:val="26"/>
          <w:szCs w:val="26"/>
        </w:rPr>
        <w:t>№</w:t>
      </w:r>
      <w:r w:rsidRPr="00AD74E5">
        <w:rPr>
          <w:rFonts w:ascii="Times New Roman" w:hAnsi="Times New Roman" w:cs="Times New Roman"/>
          <w:sz w:val="26"/>
          <w:szCs w:val="26"/>
        </w:rPr>
        <w:t xml:space="preserve"> 47 </w:t>
      </w:r>
      <w:r w:rsidR="00AD74E5">
        <w:rPr>
          <w:rFonts w:ascii="Times New Roman" w:hAnsi="Times New Roman" w:cs="Times New Roman"/>
          <w:sz w:val="26"/>
          <w:szCs w:val="26"/>
        </w:rPr>
        <w:t>«</w:t>
      </w:r>
      <w:r w:rsidRPr="00AD74E5">
        <w:rPr>
          <w:rFonts w:ascii="Times New Roman" w:hAnsi="Times New Roman" w:cs="Times New Roman"/>
          <w:sz w:val="26"/>
          <w:szCs w:val="26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AD74E5">
        <w:rPr>
          <w:rFonts w:ascii="Times New Roman" w:hAnsi="Times New Roman" w:cs="Times New Roman"/>
          <w:sz w:val="26"/>
          <w:szCs w:val="26"/>
        </w:rPr>
        <w:t>»</w:t>
      </w:r>
      <w:r w:rsidRPr="00AD74E5">
        <w:rPr>
          <w:rFonts w:ascii="Times New Roman" w:hAnsi="Times New Roman" w:cs="Times New Roman"/>
          <w:sz w:val="26"/>
          <w:szCs w:val="26"/>
        </w:rPr>
        <w:fldChar w:fldCharType="end"/>
      </w:r>
      <w:r w:rsidRPr="00AD74E5">
        <w:rPr>
          <w:rFonts w:ascii="Times New Roman" w:hAnsi="Times New Roman" w:cs="Times New Roman"/>
          <w:sz w:val="26"/>
          <w:szCs w:val="26"/>
        </w:rPr>
        <w:t>;</w:t>
      </w:r>
    </w:p>
    <w:p w14:paraId="7104F9E6" w14:textId="77777777" w:rsidR="006F1578" w:rsidRPr="006F1578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>- не производившие ухудшение своих жилищных условий в течении 5 предшествующих лет.</w:t>
      </w:r>
    </w:p>
    <w:p w14:paraId="33B2641F" w14:textId="1F68E1A8" w:rsidR="006F1578" w:rsidRPr="00A93B2C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 xml:space="preserve">6.4. </w:t>
      </w:r>
      <w:r w:rsidRPr="00AD74E5">
        <w:rPr>
          <w:rFonts w:ascii="Times New Roman" w:hAnsi="Times New Roman" w:cs="Times New Roman"/>
          <w:sz w:val="26"/>
          <w:szCs w:val="26"/>
        </w:rPr>
        <w:t>Рыночная стоимость приобретаемого жилья (жилого помещения муниципального образования, предлагаемого к мене) определяется сторонами согласно отчету</w:t>
      </w:r>
      <w:r w:rsidR="00B47DD2">
        <w:rPr>
          <w:rFonts w:ascii="Times New Roman" w:hAnsi="Times New Roman" w:cs="Times New Roman"/>
          <w:sz w:val="26"/>
          <w:szCs w:val="26"/>
        </w:rPr>
        <w:t>,</w:t>
      </w:r>
      <w:r w:rsidRPr="00AD74E5">
        <w:rPr>
          <w:rFonts w:ascii="Times New Roman" w:hAnsi="Times New Roman" w:cs="Times New Roman"/>
          <w:sz w:val="26"/>
          <w:szCs w:val="26"/>
        </w:rPr>
        <w:t xml:space="preserve"> об </w:t>
      </w:r>
      <w:r w:rsidRPr="00A93B2C">
        <w:rPr>
          <w:rFonts w:ascii="Times New Roman" w:hAnsi="Times New Roman" w:cs="Times New Roman"/>
          <w:sz w:val="26"/>
          <w:szCs w:val="26"/>
        </w:rPr>
        <w:t>оценке рыночной стоимости жилого помещения, подготовленн</w:t>
      </w:r>
      <w:r w:rsidR="00B47DD2" w:rsidRPr="00A93B2C">
        <w:rPr>
          <w:rFonts w:ascii="Times New Roman" w:hAnsi="Times New Roman" w:cs="Times New Roman"/>
          <w:sz w:val="26"/>
          <w:szCs w:val="26"/>
        </w:rPr>
        <w:t>ому</w:t>
      </w:r>
      <w:r w:rsidRPr="00A93B2C">
        <w:rPr>
          <w:rFonts w:ascii="Times New Roman" w:hAnsi="Times New Roman" w:cs="Times New Roman"/>
          <w:sz w:val="26"/>
          <w:szCs w:val="26"/>
        </w:rPr>
        <w:t xml:space="preserve"> в соответствии с нормами </w:t>
      </w:r>
      <w:r w:rsidRPr="00A93B2C">
        <w:rPr>
          <w:rFonts w:ascii="Times New Roman" w:hAnsi="Times New Roman" w:cs="Times New Roman"/>
          <w:sz w:val="26"/>
          <w:szCs w:val="26"/>
        </w:rPr>
        <w:fldChar w:fldCharType="begin"/>
      </w:r>
      <w:r w:rsidRPr="00A93B2C">
        <w:rPr>
          <w:rFonts w:ascii="Times New Roman" w:hAnsi="Times New Roman" w:cs="Times New Roman"/>
          <w:sz w:val="26"/>
          <w:szCs w:val="26"/>
        </w:rPr>
        <w:instrText xml:space="preserve"> HYPERLINK "kodeks://link/d?nd=901713615"\o"’’Об оценочной деятельности в Российской Федерации (с изменениями на 14 февраля 2024 года)’’</w:instrText>
      </w:r>
    </w:p>
    <w:p w14:paraId="5DB7D738" w14:textId="77777777" w:rsidR="006F1578" w:rsidRPr="00A93B2C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3B2C">
        <w:rPr>
          <w:rFonts w:ascii="Times New Roman" w:hAnsi="Times New Roman" w:cs="Times New Roman"/>
          <w:sz w:val="26"/>
          <w:szCs w:val="26"/>
        </w:rPr>
        <w:instrText>Федеральный закон от 29.07.1998 N 135-ФЗ</w:instrText>
      </w:r>
    </w:p>
    <w:p w14:paraId="70C87700" w14:textId="14D7E62D" w:rsidR="006F1578" w:rsidRPr="00A93B2C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3B2C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14.02.2024)"</w:instrText>
      </w:r>
      <w:r w:rsidRPr="00A93B2C">
        <w:rPr>
          <w:rFonts w:ascii="Times New Roman" w:hAnsi="Times New Roman" w:cs="Times New Roman"/>
          <w:sz w:val="26"/>
          <w:szCs w:val="26"/>
        </w:rPr>
        <w:fldChar w:fldCharType="separate"/>
      </w:r>
      <w:r w:rsidRPr="00A93B2C">
        <w:rPr>
          <w:rFonts w:ascii="Times New Roman" w:hAnsi="Times New Roman" w:cs="Times New Roman"/>
          <w:sz w:val="26"/>
          <w:szCs w:val="26"/>
        </w:rPr>
        <w:t xml:space="preserve">Федерального закона от 29.07.1998 </w:t>
      </w:r>
      <w:r w:rsidR="006439A7">
        <w:rPr>
          <w:rFonts w:ascii="Times New Roman" w:hAnsi="Times New Roman" w:cs="Times New Roman"/>
          <w:sz w:val="26"/>
          <w:szCs w:val="26"/>
        </w:rPr>
        <w:t xml:space="preserve">        </w:t>
      </w:r>
      <w:r w:rsidR="00AD74E5" w:rsidRPr="00A93B2C">
        <w:rPr>
          <w:rFonts w:ascii="Times New Roman" w:hAnsi="Times New Roman" w:cs="Times New Roman"/>
          <w:sz w:val="26"/>
          <w:szCs w:val="26"/>
        </w:rPr>
        <w:t>№</w:t>
      </w:r>
      <w:r w:rsidRPr="00A93B2C">
        <w:rPr>
          <w:rFonts w:ascii="Times New Roman" w:hAnsi="Times New Roman" w:cs="Times New Roman"/>
          <w:sz w:val="26"/>
          <w:szCs w:val="26"/>
        </w:rPr>
        <w:t xml:space="preserve"> 135-ФЗ </w:t>
      </w:r>
      <w:r w:rsidR="00AD74E5" w:rsidRPr="00A93B2C">
        <w:rPr>
          <w:rFonts w:ascii="Times New Roman" w:hAnsi="Times New Roman" w:cs="Times New Roman"/>
          <w:sz w:val="26"/>
          <w:szCs w:val="26"/>
        </w:rPr>
        <w:t>«</w:t>
      </w:r>
      <w:r w:rsidRPr="00A93B2C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 w:rsidR="00AD74E5" w:rsidRPr="00A93B2C">
        <w:rPr>
          <w:rFonts w:ascii="Times New Roman" w:hAnsi="Times New Roman" w:cs="Times New Roman"/>
          <w:sz w:val="26"/>
          <w:szCs w:val="26"/>
        </w:rPr>
        <w:t>»</w:t>
      </w:r>
      <w:r w:rsidRPr="00A93B2C">
        <w:rPr>
          <w:rFonts w:ascii="Times New Roman" w:hAnsi="Times New Roman" w:cs="Times New Roman"/>
          <w:sz w:val="26"/>
          <w:szCs w:val="26"/>
        </w:rPr>
        <w:fldChar w:fldCharType="end"/>
      </w:r>
      <w:r w:rsidRPr="00A93B2C">
        <w:rPr>
          <w:rFonts w:ascii="Times New Roman" w:hAnsi="Times New Roman" w:cs="Times New Roman"/>
          <w:sz w:val="26"/>
          <w:szCs w:val="26"/>
        </w:rPr>
        <w:t>, но не превышающ</w:t>
      </w:r>
      <w:r w:rsidR="00B47DD2" w:rsidRPr="00A93B2C">
        <w:rPr>
          <w:rFonts w:ascii="Times New Roman" w:hAnsi="Times New Roman" w:cs="Times New Roman"/>
          <w:sz w:val="26"/>
          <w:szCs w:val="26"/>
        </w:rPr>
        <w:t>ая</w:t>
      </w:r>
      <w:r w:rsidRPr="00A93B2C">
        <w:rPr>
          <w:rFonts w:ascii="Times New Roman" w:hAnsi="Times New Roman" w:cs="Times New Roman"/>
          <w:sz w:val="26"/>
          <w:szCs w:val="26"/>
        </w:rPr>
        <w:t xml:space="preserve"> стоимость жилого помещения,</w:t>
      </w:r>
      <w:r w:rsidR="00B47DD2" w:rsidRPr="00A93B2C">
        <w:rPr>
          <w:rFonts w:ascii="Times New Roman" w:hAnsi="Times New Roman" w:cs="Times New Roman"/>
          <w:sz w:val="26"/>
          <w:szCs w:val="26"/>
        </w:rPr>
        <w:t xml:space="preserve"> приобретенного в собственность</w:t>
      </w:r>
      <w:r w:rsidR="006439A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Нефтеюганский район</w:t>
      </w:r>
      <w:r w:rsidR="00B47DD2" w:rsidRPr="00A93B2C">
        <w:rPr>
          <w:rFonts w:ascii="Times New Roman" w:hAnsi="Times New Roman" w:cs="Times New Roman"/>
          <w:sz w:val="26"/>
          <w:szCs w:val="26"/>
        </w:rPr>
        <w:t xml:space="preserve"> </w:t>
      </w:r>
      <w:r w:rsidRPr="00A93B2C">
        <w:rPr>
          <w:rFonts w:ascii="Times New Roman" w:hAnsi="Times New Roman" w:cs="Times New Roman"/>
          <w:sz w:val="26"/>
          <w:szCs w:val="26"/>
        </w:rPr>
        <w:t>в рамках муниципального контракта</w:t>
      </w:r>
      <w:r w:rsidR="00A93B2C" w:rsidRPr="00A93B2C">
        <w:rPr>
          <w:rFonts w:ascii="Times New Roman" w:hAnsi="Times New Roman" w:cs="Times New Roman"/>
          <w:sz w:val="26"/>
          <w:szCs w:val="26"/>
        </w:rPr>
        <w:t xml:space="preserve"> заключенного в соответствии с Федеральным законом от 05.04.2013 № 44-ФЗ «О контрактной системе в сфере закупок, работ, услуг для обеспечения государственных и муниципальных нужд»</w:t>
      </w:r>
      <w:r w:rsidRPr="00A93B2C">
        <w:rPr>
          <w:rFonts w:ascii="Times New Roman" w:hAnsi="Times New Roman" w:cs="Times New Roman"/>
          <w:sz w:val="26"/>
          <w:szCs w:val="26"/>
        </w:rPr>
        <w:t xml:space="preserve"> и безвозмездно принятого в муниципальную собственность </w:t>
      </w:r>
      <w:r w:rsidR="00EE4211" w:rsidRPr="00A93B2C">
        <w:rPr>
          <w:rFonts w:ascii="Times New Roman" w:hAnsi="Times New Roman" w:cs="Times New Roman"/>
          <w:sz w:val="26"/>
          <w:szCs w:val="26"/>
        </w:rPr>
        <w:t>сель</w:t>
      </w:r>
      <w:r w:rsidRPr="00A93B2C">
        <w:rPr>
          <w:rFonts w:ascii="Times New Roman" w:hAnsi="Times New Roman" w:cs="Times New Roman"/>
          <w:sz w:val="26"/>
          <w:szCs w:val="26"/>
        </w:rPr>
        <w:t xml:space="preserve">ского поселения </w:t>
      </w:r>
      <w:r w:rsidR="00EE4211" w:rsidRPr="00A93B2C">
        <w:rPr>
          <w:rFonts w:ascii="Times New Roman" w:hAnsi="Times New Roman" w:cs="Times New Roman"/>
          <w:sz w:val="26"/>
          <w:szCs w:val="26"/>
        </w:rPr>
        <w:t>Лемпино</w:t>
      </w:r>
      <w:r w:rsidR="00B47DD2" w:rsidRPr="00A93B2C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Администрации Нефтеюганского района</w:t>
      </w:r>
      <w:r w:rsidRPr="00A93B2C">
        <w:rPr>
          <w:rFonts w:ascii="Times New Roman" w:hAnsi="Times New Roman" w:cs="Times New Roman"/>
          <w:sz w:val="26"/>
          <w:szCs w:val="26"/>
        </w:rPr>
        <w:t>.</w:t>
      </w:r>
    </w:p>
    <w:p w14:paraId="3383E643" w14:textId="77777777" w:rsidR="006F1578" w:rsidRPr="006F1578" w:rsidRDefault="006F1578" w:rsidP="006F1578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lastRenderedPageBreak/>
        <w:t>6.5. Собственникам жилых помещений в многоквартирных домах, признанных в установленном порядке аварийными и подлежащими сносу или реконструкции, из числа инвалидов, семей, имеющих детей-инвалидов, неработающих пенсионеров по старости, семей, имеющих трех и более несовершеннолетних детей, несовершеннолетних граждан, участников специальной военной операции а также члены их семей, ветеранов боевых действий, инвалидов боевых действий, ветеранов Великой Отечественной войны, малоимущих граждан, состоящих на учете в органах местного самоуправления в качестве нуждающихся в жилых помещениях, предоставляемых по договорам социального найма, граждан, признанных судом недееспособными приобретенные жилые помещения в целях переселения граждан из жилых домов, признанных аварийными, предоставляются без уплаты разницы между рыночной стоимостью жилых помещений, предоставляемых взамен изымаемых жилых помещений, и размером возмещения за изымаемые жилые помещения, при условии, что на дату признания многоквартирного дома аварийным и подлежащим сносу или реконструкции у них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14:paraId="6994D31C" w14:textId="7DD2F2CA" w:rsidR="00EE4211" w:rsidRPr="00EE4211" w:rsidRDefault="00EE4211" w:rsidP="00EE421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E4211">
        <w:rPr>
          <w:rFonts w:ascii="Times New Roman" w:hAnsi="Times New Roman" w:cs="Times New Roman"/>
          <w:sz w:val="26"/>
          <w:szCs w:val="26"/>
        </w:rPr>
        <w:t>6.6. В случае, если собственник непригодного (аварийного) жилья не изъявил желания на предоставление жилого помещения по договору мены, либо в собственности муниципального образования отсутствует свободный жилищный фонд, отвечающий установленным требованиям, возмещение за жилое помещение, предусмотренное ч</w:t>
      </w:r>
      <w:r w:rsidR="00D165D2">
        <w:rPr>
          <w:rFonts w:ascii="Times New Roman" w:hAnsi="Times New Roman" w:cs="Times New Roman"/>
          <w:sz w:val="26"/>
          <w:szCs w:val="26"/>
        </w:rPr>
        <w:t xml:space="preserve">астью </w:t>
      </w:r>
      <w:r w:rsidRPr="00EE4211">
        <w:rPr>
          <w:rFonts w:ascii="Times New Roman" w:hAnsi="Times New Roman" w:cs="Times New Roman"/>
          <w:sz w:val="26"/>
          <w:szCs w:val="26"/>
        </w:rPr>
        <w:t xml:space="preserve">7 </w:t>
      </w:r>
      <w:hyperlink r:id="rId7" w:tooltip="’’Жилищный кодекс Российской Федерации (с изменениями на 8 августа 2024 года) (редакция, действующая с 1 сентября 2024 года)’’&#10;Кодекс РФ от 29.12.2004 N 188-ФЗ&#10;Статус: Действующая редакция документа (действ. c 01.09.2024)" w:history="1">
        <w:r w:rsidRPr="00EE4211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ст</w:t>
        </w:r>
        <w:r w:rsidR="00D165D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атьи </w:t>
        </w:r>
        <w:r w:rsidRPr="00EE4211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32 Жилищного кодекса Российской Федерации</w:t>
        </w:r>
      </w:hyperlink>
      <w:r w:rsidRPr="00EE4211">
        <w:rPr>
          <w:rFonts w:ascii="Times New Roman" w:hAnsi="Times New Roman" w:cs="Times New Roman"/>
          <w:sz w:val="26"/>
          <w:szCs w:val="26"/>
        </w:rPr>
        <w:t>, предоставляется путем перечисления денежных средств на банковский счет собственника.</w:t>
      </w:r>
    </w:p>
    <w:p w14:paraId="629AA8CD" w14:textId="61A9CD53" w:rsidR="00036884" w:rsidRPr="006F1578" w:rsidRDefault="008E7B93" w:rsidP="006F1578">
      <w:pPr>
        <w:pStyle w:val="a3"/>
        <w:spacing w:before="0" w:beforeAutospacing="0" w:after="0" w:afterAutospacing="0" w:line="276" w:lineRule="auto"/>
        <w:ind w:firstLine="540"/>
        <w:jc w:val="both"/>
        <w:rPr>
          <w:sz w:val="26"/>
          <w:szCs w:val="26"/>
        </w:rPr>
      </w:pPr>
      <w:r w:rsidRPr="006F1578">
        <w:rPr>
          <w:sz w:val="26"/>
          <w:szCs w:val="26"/>
        </w:rPr>
        <w:t>6</w:t>
      </w:r>
      <w:r w:rsidR="005D5D7D" w:rsidRPr="006F1578">
        <w:rPr>
          <w:sz w:val="26"/>
          <w:szCs w:val="26"/>
        </w:rPr>
        <w:t>.</w:t>
      </w:r>
      <w:r w:rsidR="00EE4211">
        <w:rPr>
          <w:sz w:val="26"/>
          <w:szCs w:val="26"/>
        </w:rPr>
        <w:t>7</w:t>
      </w:r>
      <w:r w:rsidR="005D5D7D" w:rsidRPr="006F1578">
        <w:rPr>
          <w:sz w:val="26"/>
          <w:szCs w:val="26"/>
        </w:rPr>
        <w:t xml:space="preserve">. </w:t>
      </w:r>
      <w:r w:rsidRPr="006F1578">
        <w:rPr>
          <w:sz w:val="26"/>
          <w:szCs w:val="26"/>
        </w:rPr>
        <w:t xml:space="preserve">В случае гибели, смерти, признания безвестно отсутствующим или объявления умершим участника специальной военной операции члены его семьи, постоянно проживающие на территории </w:t>
      </w:r>
      <w:r w:rsidR="00617E77">
        <w:rPr>
          <w:sz w:val="26"/>
          <w:szCs w:val="26"/>
        </w:rPr>
        <w:t xml:space="preserve">Ханты-Мансийского </w:t>
      </w:r>
      <w:r w:rsidRPr="006F1578">
        <w:rPr>
          <w:sz w:val="26"/>
          <w:szCs w:val="26"/>
        </w:rPr>
        <w:t>автономного округа</w:t>
      </w:r>
      <w:r w:rsidR="00617E77">
        <w:rPr>
          <w:sz w:val="26"/>
          <w:szCs w:val="26"/>
        </w:rPr>
        <w:t xml:space="preserve"> - Югра</w:t>
      </w:r>
      <w:r w:rsidRPr="006F1578">
        <w:rPr>
          <w:sz w:val="26"/>
          <w:szCs w:val="26"/>
        </w:rPr>
        <w:t>, сохраняют право на переселение из жилого помещения, расположенного в жилом доме, признанном аварийным, в первоочередном порядке.</w:t>
      </w:r>
      <w:r w:rsidR="009F766A" w:rsidRPr="006F1578">
        <w:rPr>
          <w:sz w:val="26"/>
          <w:szCs w:val="26"/>
        </w:rPr>
        <w:t>».</w:t>
      </w:r>
    </w:p>
    <w:p w14:paraId="68942A85" w14:textId="77777777" w:rsidR="008C72F9" w:rsidRPr="006F1578" w:rsidRDefault="008C72F9" w:rsidP="006F157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578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в периодическом печатном издании «</w:t>
      </w:r>
      <w:proofErr w:type="spellStart"/>
      <w:r w:rsidRPr="006F1578">
        <w:rPr>
          <w:rFonts w:ascii="Times New Roman" w:hAnsi="Times New Roman" w:cs="Times New Roman"/>
          <w:sz w:val="26"/>
          <w:szCs w:val="26"/>
        </w:rPr>
        <w:t>Лемпинский</w:t>
      </w:r>
      <w:proofErr w:type="spellEnd"/>
      <w:r w:rsidRPr="006F1578">
        <w:rPr>
          <w:rFonts w:ascii="Times New Roman" w:hAnsi="Times New Roman" w:cs="Times New Roman"/>
          <w:sz w:val="26"/>
          <w:szCs w:val="26"/>
        </w:rPr>
        <w:t xml:space="preserve"> вестник» и вступает в силу после официального обнародования.</w:t>
      </w:r>
    </w:p>
    <w:sectPr w:rsidR="008C72F9" w:rsidRPr="006F1578" w:rsidSect="0080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58D4"/>
    <w:multiLevelType w:val="hybridMultilevel"/>
    <w:tmpl w:val="41D4D50C"/>
    <w:lvl w:ilvl="0" w:tplc="4470F790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5B26AB"/>
    <w:multiLevelType w:val="hybridMultilevel"/>
    <w:tmpl w:val="5A6A1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B7BF6"/>
    <w:multiLevelType w:val="hybridMultilevel"/>
    <w:tmpl w:val="7DA6A624"/>
    <w:lvl w:ilvl="0" w:tplc="833E716A">
      <w:start w:val="1"/>
      <w:numFmt w:val="russianLower"/>
      <w:lvlText w:val="%1)"/>
      <w:lvlJc w:val="left"/>
      <w:pPr>
        <w:ind w:left="1211" w:hanging="360"/>
      </w:pPr>
    </w:lvl>
    <w:lvl w:ilvl="1" w:tplc="4470F790">
      <w:start w:val="1"/>
      <w:numFmt w:val="decimal"/>
      <w:lvlText w:val="%2)"/>
      <w:lvlJc w:val="left"/>
      <w:pPr>
        <w:ind w:left="2017" w:hanging="1155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175EDE"/>
    <w:multiLevelType w:val="hybridMultilevel"/>
    <w:tmpl w:val="BB761128"/>
    <w:lvl w:ilvl="0" w:tplc="3996A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6C1684"/>
    <w:multiLevelType w:val="hybridMultilevel"/>
    <w:tmpl w:val="019C2492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77227"/>
    <w:multiLevelType w:val="hybridMultilevel"/>
    <w:tmpl w:val="05DC1BD4"/>
    <w:lvl w:ilvl="0" w:tplc="DFF0AF7A">
      <w:start w:val="1"/>
      <w:numFmt w:val="russianLower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9"/>
    <w:rsid w:val="000355C6"/>
    <w:rsid w:val="00036884"/>
    <w:rsid w:val="0007055F"/>
    <w:rsid w:val="001241E9"/>
    <w:rsid w:val="00166164"/>
    <w:rsid w:val="00174E52"/>
    <w:rsid w:val="00181A29"/>
    <w:rsid w:val="00217E8A"/>
    <w:rsid w:val="00242D42"/>
    <w:rsid w:val="0026737A"/>
    <w:rsid w:val="0027492E"/>
    <w:rsid w:val="002D2320"/>
    <w:rsid w:val="00363D32"/>
    <w:rsid w:val="00366ED6"/>
    <w:rsid w:val="00382201"/>
    <w:rsid w:val="003C3B78"/>
    <w:rsid w:val="003C53FF"/>
    <w:rsid w:val="003E2EFB"/>
    <w:rsid w:val="00400663"/>
    <w:rsid w:val="00413EB4"/>
    <w:rsid w:val="00417348"/>
    <w:rsid w:val="00427B86"/>
    <w:rsid w:val="00431F76"/>
    <w:rsid w:val="004540E9"/>
    <w:rsid w:val="00454964"/>
    <w:rsid w:val="00460A0B"/>
    <w:rsid w:val="00463F8C"/>
    <w:rsid w:val="00481C08"/>
    <w:rsid w:val="005011AA"/>
    <w:rsid w:val="005013A9"/>
    <w:rsid w:val="005059ED"/>
    <w:rsid w:val="00561C44"/>
    <w:rsid w:val="00574AEA"/>
    <w:rsid w:val="00593DE9"/>
    <w:rsid w:val="005C40CB"/>
    <w:rsid w:val="005C62A6"/>
    <w:rsid w:val="005D5B7C"/>
    <w:rsid w:val="005D5D7D"/>
    <w:rsid w:val="006102C7"/>
    <w:rsid w:val="00617E77"/>
    <w:rsid w:val="006439A7"/>
    <w:rsid w:val="00674ECD"/>
    <w:rsid w:val="00676E4B"/>
    <w:rsid w:val="0068631E"/>
    <w:rsid w:val="006A690F"/>
    <w:rsid w:val="006D76FB"/>
    <w:rsid w:val="006F1578"/>
    <w:rsid w:val="007033DD"/>
    <w:rsid w:val="007260A8"/>
    <w:rsid w:val="007331B8"/>
    <w:rsid w:val="00746EFA"/>
    <w:rsid w:val="007A51BD"/>
    <w:rsid w:val="007F0298"/>
    <w:rsid w:val="00803C6E"/>
    <w:rsid w:val="00817787"/>
    <w:rsid w:val="00825211"/>
    <w:rsid w:val="008349FE"/>
    <w:rsid w:val="00867732"/>
    <w:rsid w:val="008735C3"/>
    <w:rsid w:val="008C72F9"/>
    <w:rsid w:val="008D16D5"/>
    <w:rsid w:val="008E7B93"/>
    <w:rsid w:val="00902DD5"/>
    <w:rsid w:val="009505D5"/>
    <w:rsid w:val="00985348"/>
    <w:rsid w:val="00996D51"/>
    <w:rsid w:val="009C4393"/>
    <w:rsid w:val="009D6C17"/>
    <w:rsid w:val="009E6A2B"/>
    <w:rsid w:val="009F6CA4"/>
    <w:rsid w:val="009F766A"/>
    <w:rsid w:val="00A049F6"/>
    <w:rsid w:val="00A13DB4"/>
    <w:rsid w:val="00A21ED1"/>
    <w:rsid w:val="00A25B43"/>
    <w:rsid w:val="00A4190B"/>
    <w:rsid w:val="00A43D13"/>
    <w:rsid w:val="00A46C6F"/>
    <w:rsid w:val="00A93B2C"/>
    <w:rsid w:val="00AB2687"/>
    <w:rsid w:val="00AD74E5"/>
    <w:rsid w:val="00AD794C"/>
    <w:rsid w:val="00AF674A"/>
    <w:rsid w:val="00B47DD2"/>
    <w:rsid w:val="00B70FF4"/>
    <w:rsid w:val="00B824ED"/>
    <w:rsid w:val="00B9675E"/>
    <w:rsid w:val="00BD5391"/>
    <w:rsid w:val="00C06AA9"/>
    <w:rsid w:val="00C36239"/>
    <w:rsid w:val="00C5105D"/>
    <w:rsid w:val="00C545B2"/>
    <w:rsid w:val="00C752F2"/>
    <w:rsid w:val="00C8355F"/>
    <w:rsid w:val="00CC0080"/>
    <w:rsid w:val="00CE6F5F"/>
    <w:rsid w:val="00D02251"/>
    <w:rsid w:val="00D0550D"/>
    <w:rsid w:val="00D13B9C"/>
    <w:rsid w:val="00D165D2"/>
    <w:rsid w:val="00D44D56"/>
    <w:rsid w:val="00DB6974"/>
    <w:rsid w:val="00DF3A5F"/>
    <w:rsid w:val="00DF3D8B"/>
    <w:rsid w:val="00E13CE5"/>
    <w:rsid w:val="00E64BB7"/>
    <w:rsid w:val="00EA0FA0"/>
    <w:rsid w:val="00EC7DDC"/>
    <w:rsid w:val="00ED40FC"/>
    <w:rsid w:val="00EE4211"/>
    <w:rsid w:val="00F268B7"/>
    <w:rsid w:val="00F55947"/>
    <w:rsid w:val="00FA4199"/>
    <w:rsid w:val="00FB5C53"/>
    <w:rsid w:val="00F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9237"/>
  <w15:chartTrackingRefBased/>
  <w15:docId w15:val="{8C64681C-AAF2-46F4-8237-52CA9235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6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6A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unhideWhenUsed/>
    <w:rsid w:val="0003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688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6167"/>
    <w:pPr>
      <w:ind w:left="720"/>
      <w:contextualSpacing/>
    </w:pPr>
  </w:style>
  <w:style w:type="table" w:styleId="a6">
    <w:name w:val="Table Grid"/>
    <w:basedOn w:val="a1"/>
    <w:uiPriority w:val="39"/>
    <w:rsid w:val="0098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6F1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919946&amp;point=mark=000000000000000000000000000000000000000000000000008PE0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297961" TargetMode="External"/><Relationship Id="rId5" Type="http://schemas.openxmlformats.org/officeDocument/2006/relationships/hyperlink" Target="https://login.consultant.ru/link/?req=doc&amp;base=LAW&amp;n=46579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Романец Иван Владленович</dc:creator>
  <cp:keywords/>
  <dc:description/>
  <cp:lastModifiedBy>Мельникова Татьяна Ивановна</cp:lastModifiedBy>
  <cp:revision>36</cp:revision>
  <cp:lastPrinted>2024-12-04T06:45:00Z</cp:lastPrinted>
  <dcterms:created xsi:type="dcterms:W3CDTF">2024-07-12T10:04:00Z</dcterms:created>
  <dcterms:modified xsi:type="dcterms:W3CDTF">2024-12-04T11:32:00Z</dcterms:modified>
</cp:coreProperties>
</file>